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4F81" w14:textId="2602C9B9" w:rsidR="00EB479C" w:rsidRDefault="00377254">
      <w:r>
        <w:t>Privacyverklaring test</w:t>
      </w:r>
    </w:p>
    <w:sectPr w:rsidR="00EB479C" w:rsidSect="0041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54"/>
    <w:rsid w:val="00130013"/>
    <w:rsid w:val="00377254"/>
    <w:rsid w:val="00414DC7"/>
    <w:rsid w:val="004703CE"/>
    <w:rsid w:val="00BC0E93"/>
    <w:rsid w:val="00CD2058"/>
    <w:rsid w:val="00EB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1909"/>
  <w15:chartTrackingRefBased/>
  <w15:docId w15:val="{FFCE231E-F0C8-4805-BD2B-52CB6055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7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7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7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7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7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7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7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7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7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7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7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7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725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725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725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725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725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72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7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7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7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7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7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72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72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725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7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725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72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annelotte meijer van putten</dc:creator>
  <cp:keywords/>
  <dc:description/>
  <cp:lastModifiedBy>annelotte meijer van putten</cp:lastModifiedBy>
  <cp:revision>1</cp:revision>
  <dcterms:created xsi:type="dcterms:W3CDTF">2026-05-03T16:53:00Z</dcterms:created>
  <dcterms:modified xsi:type="dcterms:W3CDTF">2026-05-03T16:53:00Z</dcterms:modified>
</cp:coreProperties>
</file>